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w:t>
      </w:r>
      <w:r w:rsidRPr="00CC3F33">
        <w:rPr>
          <w:rFonts w:ascii="Gotham Light" w:hAnsi="Gotham Light" w:cs="Arial"/>
          <w:sz w:val="16"/>
          <w:szCs w:val="16"/>
        </w:rPr>
        <w:lastRenderedPageBreak/>
        <w:t>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w:t>
      </w:r>
      <w:r>
        <w:rPr>
          <w:rFonts w:ascii="Gotham Light" w:hAnsi="Gotham Light"/>
          <w:b w:val="0"/>
          <w:sz w:val="16"/>
          <w:szCs w:val="16"/>
        </w:rPr>
        <w:lastRenderedPageBreak/>
        <w:t>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51230A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93ED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AD6891">
        <w:rPr>
          <w:rFonts w:ascii="Gotham Light" w:hAnsi="Gotham Light"/>
          <w:sz w:val="16"/>
          <w:szCs w:val="16"/>
        </w:rPr>
        <w:t>298</w:t>
      </w:r>
      <w:r w:rsidR="00C67872">
        <w:rPr>
          <w:rFonts w:ascii="Gotham Light" w:hAnsi="Gotham Light"/>
          <w:sz w:val="16"/>
          <w:szCs w:val="16"/>
        </w:rPr>
        <w:t>.</w:t>
      </w:r>
      <w:r w:rsidR="00AD6891">
        <w:rPr>
          <w:rFonts w:ascii="Gotham Light" w:hAnsi="Gotham Light"/>
          <w:sz w:val="16"/>
          <w:szCs w:val="16"/>
        </w:rPr>
        <w:t>1</w:t>
      </w:r>
      <w:r w:rsidR="00C67872">
        <w:rPr>
          <w:rFonts w:ascii="Gotham Light" w:hAnsi="Gotham Light"/>
          <w:sz w:val="16"/>
          <w:szCs w:val="16"/>
        </w:rPr>
        <w:t>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6131A9D" w14:textId="77777777" w:rsidR="001C0036" w:rsidRDefault="001C0036" w:rsidP="001C0036">
      <w:pPr>
        <w:spacing w:after="0"/>
        <w:jc w:val="both"/>
        <w:rPr>
          <w:rFonts w:ascii="Gotham Light" w:hAnsi="Gotham Light"/>
          <w:sz w:val="16"/>
          <w:szCs w:val="16"/>
        </w:rPr>
      </w:pPr>
    </w:p>
    <w:p w14:paraId="3444D4D4" w14:textId="77D07A2A" w:rsidR="001E756D" w:rsidRPr="001D05B7" w:rsidRDefault="00AD6891" w:rsidP="001E756D">
      <w:pPr>
        <w:jc w:val="both"/>
        <w:rPr>
          <w:rFonts w:ascii="Gotham Light" w:hAnsi="Gotham Light"/>
          <w:b/>
          <w:sz w:val="16"/>
          <w:szCs w:val="16"/>
        </w:rPr>
      </w:pPr>
      <w:r>
        <w:rPr>
          <w:rFonts w:ascii="Gotham Light" w:hAnsi="Gotham Light"/>
          <w:b/>
          <w:sz w:val="16"/>
          <w:szCs w:val="16"/>
        </w:rPr>
        <w:t>1</w:t>
      </w:r>
      <w:r w:rsidR="001E756D" w:rsidRPr="001D05B7">
        <w:rPr>
          <w:rFonts w:ascii="Gotham Light" w:hAnsi="Gotham Light"/>
          <w:b/>
          <w:sz w:val="16"/>
          <w:szCs w:val="16"/>
        </w:rPr>
        <w:t xml:space="preserve">.- </w:t>
      </w:r>
      <w:r>
        <w:rPr>
          <w:rFonts w:ascii="Gotham Light" w:hAnsi="Gotham Light"/>
          <w:b/>
          <w:sz w:val="16"/>
          <w:szCs w:val="16"/>
        </w:rPr>
        <w:t>PRELIMINARES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3469B44D"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5636BCB9" w14:textId="77777777" w:rsidR="00E66BCE" w:rsidRDefault="00E66BCE" w:rsidP="001E756D">
      <w:pPr>
        <w:spacing w:after="0"/>
        <w:jc w:val="both"/>
        <w:rPr>
          <w:rFonts w:ascii="Gotham Light" w:hAnsi="Gotham Light"/>
          <w:sz w:val="16"/>
          <w:szCs w:val="16"/>
        </w:rPr>
      </w:pPr>
    </w:p>
    <w:p w14:paraId="388210C2" w14:textId="03E1665A" w:rsidR="00DA4F45" w:rsidRPr="00DA4F45" w:rsidRDefault="00DA4F45" w:rsidP="001E756D">
      <w:pPr>
        <w:spacing w:after="0"/>
        <w:jc w:val="both"/>
        <w:rPr>
          <w:rFonts w:ascii="Gotham Light" w:hAnsi="Gotham Light"/>
          <w:b/>
          <w:sz w:val="16"/>
          <w:szCs w:val="16"/>
        </w:rPr>
      </w:pPr>
    </w:p>
    <w:p w14:paraId="5F05BCDA" w14:textId="73567AD8" w:rsidR="00DA4F45" w:rsidRPr="00DA4F45" w:rsidRDefault="00DA4F45" w:rsidP="00DA4F45">
      <w:pPr>
        <w:spacing w:after="0"/>
        <w:jc w:val="both"/>
        <w:rPr>
          <w:rFonts w:ascii="Gotham Light" w:hAnsi="Gotham Light"/>
          <w:b/>
          <w:sz w:val="16"/>
          <w:szCs w:val="16"/>
        </w:rPr>
      </w:pPr>
      <w:r>
        <w:rPr>
          <w:rFonts w:ascii="Gotham Light" w:hAnsi="Gotham Light"/>
          <w:b/>
          <w:sz w:val="16"/>
          <w:szCs w:val="16"/>
        </w:rPr>
        <w:t>2.-</w:t>
      </w:r>
      <w:r w:rsidRPr="00DA4F45">
        <w:rPr>
          <w:rFonts w:ascii="Gotham Light" w:hAnsi="Gotham Light"/>
          <w:b/>
          <w:sz w:val="16"/>
          <w:szCs w:val="16"/>
        </w:rPr>
        <w:t>SUB</w:t>
      </w:r>
      <w:r>
        <w:rPr>
          <w:rFonts w:ascii="Gotham Light" w:hAnsi="Gotham Light"/>
          <w:b/>
          <w:sz w:val="16"/>
          <w:szCs w:val="16"/>
        </w:rPr>
        <w:t>-</w:t>
      </w:r>
      <w:r w:rsidRPr="00DA4F45">
        <w:rPr>
          <w:rFonts w:ascii="Gotham Light" w:hAnsi="Gotham Light"/>
          <w:b/>
          <w:sz w:val="16"/>
          <w:szCs w:val="16"/>
        </w:rPr>
        <w:t>RASANTE</w:t>
      </w:r>
    </w:p>
    <w:p w14:paraId="7A2AD1B5" w14:textId="77777777" w:rsidR="00DA4F45" w:rsidRPr="00DA4F45" w:rsidRDefault="00DA4F45" w:rsidP="00DA4F45">
      <w:pPr>
        <w:spacing w:after="0"/>
        <w:jc w:val="both"/>
        <w:rPr>
          <w:rFonts w:ascii="Gotham Light" w:hAnsi="Gotham Light"/>
          <w:sz w:val="16"/>
          <w:szCs w:val="16"/>
        </w:rPr>
      </w:pPr>
      <w:r w:rsidRPr="00DA4F45">
        <w:rPr>
          <w:rFonts w:ascii="Gotham Light" w:hAnsi="Gotham Light"/>
          <w:sz w:val="16"/>
          <w:szCs w:val="16"/>
        </w:rPr>
        <w:t>PARA LA EJECUCIÓN DE LOS TRABAJOS CONSIDERADOS DENTRO DE ESTA PARTIDA SE DEBERÁ CUMPLIR CON LO INDICADO EN LA NORMA N•CSV•CAR•4•02•005/03; ADEMÁS DE NORMAS Y MANUALES COMPLEMENTARIOS.</w:t>
      </w:r>
    </w:p>
    <w:p w14:paraId="57BBF6C7" w14:textId="77777777" w:rsidR="00DA4F45" w:rsidRPr="00DA4F45" w:rsidRDefault="00DA4F45" w:rsidP="00DA4F45">
      <w:pPr>
        <w:spacing w:after="0"/>
        <w:jc w:val="both"/>
        <w:rPr>
          <w:rFonts w:ascii="Gotham Light" w:hAnsi="Gotham Light"/>
          <w:sz w:val="16"/>
          <w:szCs w:val="16"/>
        </w:rPr>
      </w:pPr>
      <w:r w:rsidRPr="00DA4F45">
        <w:rPr>
          <w:rFonts w:ascii="Gotham Light" w:hAnsi="Gotham Light"/>
          <w:sz w:val="16"/>
          <w:szCs w:val="16"/>
        </w:rPr>
        <w:t xml:space="preserve">LIBRO: CSV. CONSERVACIÓN  </w:t>
      </w:r>
    </w:p>
    <w:p w14:paraId="60F70B08" w14:textId="77777777" w:rsidR="00DA4F45" w:rsidRPr="00DA4F45" w:rsidRDefault="00DA4F45" w:rsidP="00DA4F45">
      <w:pPr>
        <w:spacing w:after="0"/>
        <w:jc w:val="both"/>
        <w:rPr>
          <w:rFonts w:ascii="Gotham Light" w:hAnsi="Gotham Light"/>
          <w:sz w:val="16"/>
          <w:szCs w:val="16"/>
        </w:rPr>
      </w:pPr>
      <w:r w:rsidRPr="00DA4F45">
        <w:rPr>
          <w:rFonts w:ascii="Gotham Light" w:hAnsi="Gotham Light"/>
          <w:sz w:val="16"/>
          <w:szCs w:val="16"/>
        </w:rPr>
        <w:t>TEMA: CAR. CARRETERAS</w:t>
      </w:r>
    </w:p>
    <w:p w14:paraId="006F0A7A" w14:textId="77777777" w:rsidR="00DA4F45" w:rsidRPr="00DA4F45" w:rsidRDefault="00DA4F45" w:rsidP="00DA4F45">
      <w:pPr>
        <w:spacing w:after="0"/>
        <w:jc w:val="both"/>
        <w:rPr>
          <w:rFonts w:ascii="Gotham Light" w:hAnsi="Gotham Light"/>
          <w:sz w:val="16"/>
          <w:szCs w:val="16"/>
        </w:rPr>
      </w:pPr>
      <w:r w:rsidRPr="00DA4F45">
        <w:rPr>
          <w:rFonts w:ascii="Gotham Light" w:hAnsi="Gotham Light"/>
          <w:sz w:val="16"/>
          <w:szCs w:val="16"/>
        </w:rPr>
        <w:t xml:space="preserve">PARTE: 4. TRABAJOS DE RECONSTRUCCIÓN  </w:t>
      </w:r>
    </w:p>
    <w:p w14:paraId="3EF19242" w14:textId="77777777" w:rsidR="00DA4F45" w:rsidRPr="00DA4F45" w:rsidRDefault="00DA4F45" w:rsidP="00DA4F45">
      <w:pPr>
        <w:spacing w:after="0"/>
        <w:jc w:val="both"/>
        <w:rPr>
          <w:rFonts w:ascii="Gotham Light" w:hAnsi="Gotham Light"/>
          <w:sz w:val="16"/>
          <w:szCs w:val="16"/>
        </w:rPr>
      </w:pPr>
      <w:r w:rsidRPr="00DA4F45">
        <w:rPr>
          <w:rFonts w:ascii="Gotham Light" w:hAnsi="Gotham Light"/>
          <w:sz w:val="16"/>
          <w:szCs w:val="16"/>
        </w:rPr>
        <w:t>TÍTULO: 02. PAVIMENTOS</w:t>
      </w:r>
    </w:p>
    <w:p w14:paraId="068F3DFF" w14:textId="5484C0B3" w:rsidR="00DA4F45" w:rsidRDefault="00DA4F45" w:rsidP="00DA4F45">
      <w:pPr>
        <w:spacing w:after="0"/>
        <w:jc w:val="both"/>
        <w:rPr>
          <w:rFonts w:ascii="Gotham Light" w:hAnsi="Gotham Light"/>
          <w:sz w:val="16"/>
          <w:szCs w:val="16"/>
        </w:rPr>
      </w:pPr>
      <w:r w:rsidRPr="00DA4F45">
        <w:rPr>
          <w:rFonts w:ascii="Gotham Light" w:hAnsi="Gotham Light"/>
          <w:sz w:val="16"/>
          <w:szCs w:val="16"/>
        </w:rPr>
        <w:t>CAPÍTULO: 005. CONSTRUCCIÓN DE SUBBASES O BASES ESTABILIZADAS</w:t>
      </w:r>
    </w:p>
    <w:p w14:paraId="0696D5F6" w14:textId="106DBFF8" w:rsidR="00AD6891" w:rsidRDefault="00AD6891" w:rsidP="001E756D">
      <w:pPr>
        <w:spacing w:after="0"/>
        <w:jc w:val="both"/>
        <w:rPr>
          <w:rFonts w:ascii="Gotham Light" w:hAnsi="Gotham Light"/>
          <w:b/>
          <w:bCs/>
          <w:sz w:val="16"/>
          <w:szCs w:val="16"/>
        </w:rPr>
      </w:pPr>
    </w:p>
    <w:p w14:paraId="5D6A3E2C" w14:textId="4FDFF6D9" w:rsidR="00E66BCE" w:rsidRDefault="00E66BCE" w:rsidP="001E756D">
      <w:pPr>
        <w:spacing w:after="0"/>
        <w:jc w:val="both"/>
        <w:rPr>
          <w:rFonts w:ascii="Gotham Light" w:hAnsi="Gotham Light"/>
          <w:b/>
          <w:bCs/>
          <w:sz w:val="16"/>
          <w:szCs w:val="16"/>
        </w:rPr>
      </w:pPr>
    </w:p>
    <w:p w14:paraId="5E0DCD01" w14:textId="527E87F6" w:rsidR="00E66BCE" w:rsidRDefault="00E66BCE" w:rsidP="001E756D">
      <w:pPr>
        <w:spacing w:after="0"/>
        <w:jc w:val="both"/>
        <w:rPr>
          <w:rFonts w:ascii="Gotham Light" w:hAnsi="Gotham Light"/>
          <w:b/>
          <w:bCs/>
          <w:sz w:val="16"/>
          <w:szCs w:val="16"/>
        </w:rPr>
      </w:pPr>
    </w:p>
    <w:p w14:paraId="5B32D815" w14:textId="4898972A" w:rsidR="00E66BCE" w:rsidRDefault="00E66BCE" w:rsidP="001E756D">
      <w:pPr>
        <w:spacing w:after="0"/>
        <w:jc w:val="both"/>
        <w:rPr>
          <w:rFonts w:ascii="Gotham Light" w:hAnsi="Gotham Light"/>
          <w:b/>
          <w:bCs/>
          <w:sz w:val="16"/>
          <w:szCs w:val="16"/>
        </w:rPr>
      </w:pPr>
    </w:p>
    <w:p w14:paraId="20EBF190" w14:textId="169EE9D9" w:rsidR="00E66BCE" w:rsidRDefault="00E66BCE" w:rsidP="001E756D">
      <w:pPr>
        <w:spacing w:after="0"/>
        <w:jc w:val="both"/>
        <w:rPr>
          <w:rFonts w:ascii="Gotham Light" w:hAnsi="Gotham Light"/>
          <w:b/>
          <w:bCs/>
          <w:sz w:val="16"/>
          <w:szCs w:val="16"/>
        </w:rPr>
      </w:pPr>
    </w:p>
    <w:p w14:paraId="697DD6B6" w14:textId="1BA2FCC1" w:rsidR="00E66BCE" w:rsidRDefault="00E66BCE" w:rsidP="001E756D">
      <w:pPr>
        <w:spacing w:after="0"/>
        <w:jc w:val="both"/>
        <w:rPr>
          <w:rFonts w:ascii="Gotham Light" w:hAnsi="Gotham Light"/>
          <w:b/>
          <w:bCs/>
          <w:sz w:val="16"/>
          <w:szCs w:val="16"/>
        </w:rPr>
      </w:pPr>
    </w:p>
    <w:p w14:paraId="56C73C86" w14:textId="77777777" w:rsidR="00E66BCE" w:rsidRPr="00AD6891" w:rsidRDefault="00E66BCE" w:rsidP="001E756D">
      <w:pPr>
        <w:spacing w:after="0"/>
        <w:jc w:val="both"/>
        <w:rPr>
          <w:rFonts w:ascii="Gotham Light" w:hAnsi="Gotham Light"/>
          <w:b/>
          <w:bCs/>
          <w:sz w:val="16"/>
          <w:szCs w:val="16"/>
        </w:rPr>
      </w:pPr>
    </w:p>
    <w:p w14:paraId="6C2A631D" w14:textId="7E9A1918" w:rsidR="00DA4F45" w:rsidRDefault="00DA4F45" w:rsidP="00DA4F45">
      <w:pPr>
        <w:jc w:val="both"/>
        <w:rPr>
          <w:rFonts w:ascii="Gotham Light" w:hAnsi="Gotham Light"/>
          <w:b/>
          <w:sz w:val="16"/>
          <w:szCs w:val="16"/>
        </w:rPr>
      </w:pPr>
      <w:r>
        <w:rPr>
          <w:rFonts w:ascii="Gotham Light" w:hAnsi="Gotham Light"/>
          <w:b/>
          <w:sz w:val="16"/>
          <w:szCs w:val="16"/>
        </w:rPr>
        <w:t>3.-PAVIMENTO DE CONCRETO HIDRAULICO</w:t>
      </w:r>
    </w:p>
    <w:p w14:paraId="3129470C"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Pr>
          <w:rFonts w:ascii="Gotham Light" w:hAnsi="Gotham Light"/>
          <w:sz w:val="16"/>
          <w:szCs w:val="16"/>
        </w:rPr>
        <w:t>N</w:t>
      </w:r>
      <w:r w:rsidRPr="008A0221">
        <w:rPr>
          <w:rFonts w:ascii="Gotham Light" w:hAnsi="Gotham Light"/>
          <w:sz w:val="16"/>
          <w:szCs w:val="16"/>
        </w:rPr>
        <w:t>·CTR·CAR·1·04·009/20; ADEMÁS DE NORMAS Y MANUALES COMPLEMENTARIOS.</w:t>
      </w:r>
    </w:p>
    <w:p w14:paraId="17976669" w14:textId="77777777" w:rsidR="00DA4F45" w:rsidRPr="008A0221" w:rsidRDefault="00DA4F45" w:rsidP="00DA4F45">
      <w:pPr>
        <w:spacing w:after="0"/>
        <w:jc w:val="both"/>
        <w:rPr>
          <w:rFonts w:ascii="Gotham Light" w:hAnsi="Gotham Light"/>
          <w:sz w:val="16"/>
          <w:szCs w:val="16"/>
        </w:rPr>
      </w:pPr>
    </w:p>
    <w:p w14:paraId="264095D3"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LIBRO: CTR. CONSTRUCCIÓN</w:t>
      </w:r>
    </w:p>
    <w:p w14:paraId="16C084AA"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TEMA: CAR. CARRETERAS</w:t>
      </w:r>
    </w:p>
    <w:p w14:paraId="72AE2C65"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PARTE: 1. CONCEPTOS DE OBRA</w:t>
      </w:r>
    </w:p>
    <w:p w14:paraId="1EEA1934"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TÍTULO: 04. PAVIMENTOS</w:t>
      </w:r>
    </w:p>
    <w:p w14:paraId="15D592C5" w14:textId="74555005" w:rsidR="00DA4F45" w:rsidRDefault="00DA4F45" w:rsidP="00DA4F45">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07EBC635" w14:textId="7B1F926D" w:rsidR="00DA4F45" w:rsidRDefault="00DA4F45" w:rsidP="00DA4F45">
      <w:pPr>
        <w:spacing w:after="0"/>
        <w:jc w:val="both"/>
        <w:rPr>
          <w:rFonts w:ascii="Gotham Light" w:hAnsi="Gotham Light"/>
          <w:sz w:val="16"/>
          <w:szCs w:val="16"/>
        </w:rPr>
      </w:pPr>
    </w:p>
    <w:p w14:paraId="385E2949" w14:textId="59AB44A7" w:rsidR="00DA4F45" w:rsidRDefault="00E66BCE" w:rsidP="00DA4F45">
      <w:pPr>
        <w:jc w:val="both"/>
        <w:rPr>
          <w:rFonts w:ascii="Gotham Light" w:hAnsi="Gotham Light"/>
          <w:b/>
          <w:sz w:val="16"/>
          <w:szCs w:val="16"/>
        </w:rPr>
      </w:pPr>
      <w:r>
        <w:rPr>
          <w:rFonts w:ascii="Gotham Light" w:hAnsi="Gotham Light"/>
          <w:b/>
          <w:sz w:val="16"/>
          <w:szCs w:val="16"/>
        </w:rPr>
        <w:t>4</w:t>
      </w:r>
      <w:r w:rsidR="00DA4F45">
        <w:rPr>
          <w:rFonts w:ascii="Gotham Light" w:hAnsi="Gotham Light"/>
          <w:b/>
          <w:sz w:val="16"/>
          <w:szCs w:val="16"/>
        </w:rPr>
        <w:t>.-CUNETAS</w:t>
      </w:r>
    </w:p>
    <w:p w14:paraId="34D2621C"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3-</w:t>
      </w:r>
      <w:r w:rsidRPr="008A0221">
        <w:rPr>
          <w:rFonts w:ascii="Gotham Light" w:hAnsi="Gotham Light"/>
          <w:sz w:val="16"/>
          <w:szCs w:val="16"/>
        </w:rPr>
        <w:t>0</w:t>
      </w:r>
      <w:r>
        <w:rPr>
          <w:rFonts w:ascii="Gotham Light" w:hAnsi="Gotham Light"/>
          <w:sz w:val="16"/>
          <w:szCs w:val="16"/>
        </w:rPr>
        <w:t>03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060A8D10" w14:textId="77777777" w:rsidR="00DA4F45" w:rsidRPr="008A0221" w:rsidRDefault="00DA4F45" w:rsidP="00DA4F45">
      <w:pPr>
        <w:spacing w:after="0"/>
        <w:jc w:val="both"/>
        <w:rPr>
          <w:rFonts w:ascii="Gotham Light" w:hAnsi="Gotham Light"/>
          <w:sz w:val="16"/>
          <w:szCs w:val="16"/>
        </w:rPr>
      </w:pPr>
    </w:p>
    <w:p w14:paraId="5DD25DD3"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LIBRO: CTR. CONSTRUCCIÓN</w:t>
      </w:r>
    </w:p>
    <w:p w14:paraId="6A665EA3"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TEMA: CAR. CARRETERAS</w:t>
      </w:r>
    </w:p>
    <w:p w14:paraId="74497E22"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PARTE: 1. CONCEPTOS DE OBRA</w:t>
      </w:r>
    </w:p>
    <w:p w14:paraId="4278E646" w14:textId="77777777" w:rsidR="00DA4F45" w:rsidRPr="008A0221" w:rsidRDefault="00DA4F45" w:rsidP="00DA4F45">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3. DRENAJE Y SUBDRENAJE</w:t>
      </w:r>
    </w:p>
    <w:p w14:paraId="3326D217" w14:textId="7F6F5C77" w:rsidR="00DA4F45" w:rsidRDefault="00DA4F45" w:rsidP="00DA4F45">
      <w:pPr>
        <w:spacing w:after="0"/>
        <w:jc w:val="both"/>
        <w:rPr>
          <w:rFonts w:ascii="Gotham Light" w:hAnsi="Gotham Light"/>
          <w:sz w:val="16"/>
          <w:szCs w:val="16"/>
        </w:rPr>
      </w:pPr>
      <w:r w:rsidRPr="008A0221">
        <w:rPr>
          <w:rFonts w:ascii="Gotham Light" w:hAnsi="Gotham Light"/>
          <w:sz w:val="16"/>
          <w:szCs w:val="16"/>
        </w:rPr>
        <w:t xml:space="preserve">CAPÍTULO: </w:t>
      </w:r>
      <w:r>
        <w:rPr>
          <w:rFonts w:ascii="Gotham Light" w:hAnsi="Gotham Light"/>
          <w:sz w:val="16"/>
          <w:szCs w:val="16"/>
        </w:rPr>
        <w:t>003. CUNETAS</w:t>
      </w:r>
    </w:p>
    <w:p w14:paraId="6E3B34FE" w14:textId="706CE689" w:rsidR="00DA4F45" w:rsidRDefault="00DA4F45" w:rsidP="00DA4F45">
      <w:pPr>
        <w:spacing w:after="0"/>
        <w:jc w:val="both"/>
        <w:rPr>
          <w:rFonts w:ascii="Gotham Light" w:hAnsi="Gotham Light"/>
          <w:sz w:val="16"/>
          <w:szCs w:val="16"/>
        </w:rPr>
      </w:pPr>
    </w:p>
    <w:p w14:paraId="35BE82F2" w14:textId="56ECFEEF" w:rsidR="00DA4F45" w:rsidRPr="001D05B7" w:rsidRDefault="00E66BCE" w:rsidP="00DA4F45">
      <w:pPr>
        <w:jc w:val="both"/>
        <w:rPr>
          <w:rFonts w:ascii="Gotham Light" w:hAnsi="Gotham Light"/>
          <w:b/>
          <w:sz w:val="16"/>
          <w:szCs w:val="16"/>
        </w:rPr>
      </w:pPr>
      <w:r>
        <w:rPr>
          <w:rFonts w:ascii="Gotham Light" w:hAnsi="Gotham Light"/>
          <w:b/>
          <w:sz w:val="16"/>
          <w:szCs w:val="16"/>
        </w:rPr>
        <w:t>5</w:t>
      </w:r>
      <w:r w:rsidR="00DA4F45">
        <w:rPr>
          <w:rFonts w:ascii="Gotham Light" w:hAnsi="Gotham Light"/>
          <w:b/>
          <w:sz w:val="16"/>
          <w:szCs w:val="16"/>
        </w:rPr>
        <w:t>.-</w:t>
      </w:r>
      <w:r w:rsidR="00DA4F45" w:rsidRPr="00921B5A">
        <w:rPr>
          <w:rFonts w:ascii="Gotham Light" w:hAnsi="Gotham Light"/>
          <w:b/>
          <w:sz w:val="16"/>
          <w:szCs w:val="16"/>
        </w:rPr>
        <w:t xml:space="preserve"> </w:t>
      </w:r>
      <w:r w:rsidR="0081794C">
        <w:rPr>
          <w:rFonts w:ascii="Gotham Light" w:hAnsi="Gotham Light"/>
          <w:b/>
          <w:sz w:val="16"/>
          <w:szCs w:val="16"/>
        </w:rPr>
        <w:t>SEÑALAMIENTO</w:t>
      </w:r>
      <w:r w:rsidR="00DA4F45">
        <w:rPr>
          <w:rFonts w:ascii="Gotham Light" w:hAnsi="Gotham Light"/>
          <w:b/>
          <w:sz w:val="16"/>
          <w:szCs w:val="16"/>
        </w:rPr>
        <w:t xml:space="preserve"> Y PINTURA</w:t>
      </w:r>
    </w:p>
    <w:p w14:paraId="68B25607" w14:textId="77777777" w:rsidR="00DA4F45" w:rsidRPr="001D05B7" w:rsidRDefault="00DA4F45" w:rsidP="00DA4F4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1C9B3BC3" w14:textId="77777777" w:rsidR="00DA4F45" w:rsidRPr="001D05B7" w:rsidRDefault="00DA4F45" w:rsidP="00DA4F45">
      <w:pPr>
        <w:spacing w:after="0"/>
        <w:jc w:val="both"/>
        <w:rPr>
          <w:rFonts w:ascii="Gotham Light" w:hAnsi="Gotham Light"/>
          <w:sz w:val="16"/>
          <w:szCs w:val="16"/>
        </w:rPr>
      </w:pPr>
      <w:r w:rsidRPr="001D05B7">
        <w:rPr>
          <w:rFonts w:ascii="Gotham Light" w:hAnsi="Gotham Light"/>
          <w:sz w:val="16"/>
          <w:szCs w:val="16"/>
        </w:rPr>
        <w:t>LIBRO: CTR. CONSTRUCCIÓN</w:t>
      </w:r>
    </w:p>
    <w:p w14:paraId="0A506CED" w14:textId="77777777" w:rsidR="00DA4F45" w:rsidRPr="001D05B7" w:rsidRDefault="00DA4F45" w:rsidP="00DA4F45">
      <w:pPr>
        <w:spacing w:after="0"/>
        <w:jc w:val="both"/>
        <w:rPr>
          <w:rFonts w:ascii="Gotham Light" w:hAnsi="Gotham Light"/>
          <w:sz w:val="16"/>
          <w:szCs w:val="16"/>
        </w:rPr>
      </w:pPr>
      <w:r w:rsidRPr="001D05B7">
        <w:rPr>
          <w:rFonts w:ascii="Gotham Light" w:hAnsi="Gotham Light"/>
          <w:sz w:val="16"/>
          <w:szCs w:val="16"/>
        </w:rPr>
        <w:t>TEMA: CAR. CARRETERAS</w:t>
      </w:r>
    </w:p>
    <w:p w14:paraId="4A6F85B5" w14:textId="77777777" w:rsidR="00DA4F45" w:rsidRPr="001D05B7" w:rsidRDefault="00DA4F45" w:rsidP="00DA4F45">
      <w:pPr>
        <w:spacing w:after="0"/>
        <w:jc w:val="both"/>
        <w:rPr>
          <w:rFonts w:ascii="Gotham Light" w:hAnsi="Gotham Light"/>
          <w:sz w:val="16"/>
          <w:szCs w:val="16"/>
        </w:rPr>
      </w:pPr>
      <w:r w:rsidRPr="001D05B7">
        <w:rPr>
          <w:rFonts w:ascii="Gotham Light" w:hAnsi="Gotham Light"/>
          <w:sz w:val="16"/>
          <w:szCs w:val="16"/>
        </w:rPr>
        <w:t>PARTE: 1. CONCEPTOS DE OBRA</w:t>
      </w:r>
    </w:p>
    <w:p w14:paraId="336940C7" w14:textId="77777777" w:rsidR="00DA4F45" w:rsidRPr="001D05B7" w:rsidRDefault="00DA4F45" w:rsidP="00DA4F45">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7E6EBD5" w14:textId="77777777" w:rsidR="00DA4F45" w:rsidRDefault="00DA4F45" w:rsidP="00DA4F45">
      <w:pPr>
        <w:jc w:val="both"/>
        <w:rPr>
          <w:rFonts w:ascii="Gotham Light" w:hAnsi="Gotham Light"/>
          <w:sz w:val="16"/>
          <w:szCs w:val="16"/>
        </w:rPr>
      </w:pPr>
      <w:r w:rsidRPr="001D05B7">
        <w:rPr>
          <w:rFonts w:ascii="Gotham Light" w:hAnsi="Gotham Light"/>
          <w:sz w:val="16"/>
          <w:szCs w:val="16"/>
        </w:rPr>
        <w:t>CAPÍTULO: 001. MARCAS EN EL PAVIMENTO</w:t>
      </w:r>
    </w:p>
    <w:p w14:paraId="1CD51620" w14:textId="77777777" w:rsidR="00DA4F45" w:rsidRDefault="00DA4F45" w:rsidP="00DA4F45">
      <w:pPr>
        <w:spacing w:after="0"/>
        <w:jc w:val="both"/>
        <w:rPr>
          <w:rFonts w:ascii="Gotham Light" w:hAnsi="Gotham Light"/>
          <w:sz w:val="16"/>
          <w:szCs w:val="16"/>
        </w:rPr>
      </w:pPr>
    </w:p>
    <w:p w14:paraId="05416220" w14:textId="0A3C85D2" w:rsidR="00DA4F45" w:rsidRDefault="00DA4F45" w:rsidP="00DA4F45">
      <w:pPr>
        <w:spacing w:after="0"/>
        <w:jc w:val="both"/>
        <w:rPr>
          <w:rFonts w:ascii="Gotham Light" w:hAnsi="Gotham Light"/>
          <w:sz w:val="16"/>
          <w:szCs w:val="16"/>
        </w:rPr>
      </w:pPr>
    </w:p>
    <w:p w14:paraId="4EE67E7D" w14:textId="77777777" w:rsidR="00DA4F45" w:rsidRDefault="00DA4F45" w:rsidP="00DA4F45">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7D72AF98" w14:textId="5CFD05DE" w:rsidR="00080CB4" w:rsidRDefault="00080CB4" w:rsidP="005939A8">
      <w:pPr>
        <w:rPr>
          <w:rFonts w:ascii="Gotham Light" w:hAnsi="Gotham Light"/>
          <w:sz w:val="16"/>
          <w:szCs w:val="16"/>
        </w:rPr>
      </w:pPr>
    </w:p>
    <w:p w14:paraId="71D6F6D4" w14:textId="5EC81368" w:rsidR="0081794C" w:rsidRDefault="0081794C" w:rsidP="005939A8">
      <w:pPr>
        <w:rPr>
          <w:rFonts w:ascii="Gotham Light" w:hAnsi="Gotham Light"/>
          <w:sz w:val="16"/>
          <w:szCs w:val="16"/>
        </w:rPr>
      </w:pPr>
    </w:p>
    <w:p w14:paraId="3C9D684E" w14:textId="7DB744E9" w:rsidR="0081794C" w:rsidRDefault="0081794C" w:rsidP="005939A8">
      <w:pPr>
        <w:rPr>
          <w:rFonts w:ascii="Gotham Light" w:hAnsi="Gotham Light"/>
          <w:sz w:val="16"/>
          <w:szCs w:val="16"/>
        </w:rPr>
      </w:pPr>
    </w:p>
    <w:p w14:paraId="7ADB90E8" w14:textId="545314A2" w:rsidR="0081794C" w:rsidRDefault="0081794C" w:rsidP="005939A8">
      <w:pPr>
        <w:rPr>
          <w:rFonts w:ascii="Gotham Light" w:hAnsi="Gotham Light"/>
          <w:sz w:val="16"/>
          <w:szCs w:val="16"/>
        </w:rPr>
      </w:pPr>
    </w:p>
    <w:p w14:paraId="124B6A8A" w14:textId="7242E1E2" w:rsidR="0081794C" w:rsidRDefault="0081794C" w:rsidP="005939A8">
      <w:pPr>
        <w:rPr>
          <w:rFonts w:ascii="Gotham Light" w:hAnsi="Gotham Light"/>
          <w:sz w:val="16"/>
          <w:szCs w:val="16"/>
        </w:rPr>
      </w:pPr>
    </w:p>
    <w:p w14:paraId="0AE08C52" w14:textId="77777777" w:rsidR="0081794C" w:rsidRDefault="0081794C" w:rsidP="005939A8">
      <w:pPr>
        <w:rPr>
          <w:rFonts w:ascii="Gotham Light" w:hAnsi="Gotham Light"/>
          <w:sz w:val="16"/>
          <w:szCs w:val="16"/>
        </w:rPr>
      </w:pPr>
      <w:bookmarkStart w:id="0" w:name="_GoBack"/>
      <w:bookmarkEnd w:id="0"/>
    </w:p>
    <w:p w14:paraId="577F0F9C" w14:textId="77777777" w:rsidR="00E66BCE" w:rsidRDefault="00E66BCE" w:rsidP="005939A8">
      <w:pPr>
        <w:rPr>
          <w:rFonts w:ascii="Gotham Light" w:hAnsi="Gotham Light"/>
          <w:b/>
          <w:sz w:val="20"/>
          <w:szCs w:val="16"/>
        </w:rPr>
      </w:pPr>
    </w:p>
    <w:p w14:paraId="0A0BC8A5" w14:textId="77777777" w:rsidR="00E66BCE" w:rsidRDefault="00E66BCE" w:rsidP="005939A8">
      <w:pPr>
        <w:rPr>
          <w:rFonts w:ascii="Gotham Light" w:hAnsi="Gotham Light"/>
          <w:b/>
          <w:sz w:val="20"/>
          <w:szCs w:val="16"/>
        </w:rPr>
      </w:pPr>
    </w:p>
    <w:p w14:paraId="6796DEA0" w14:textId="4086AF9C"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53AEBCD6" w14:textId="77777777" w:rsidR="00E66BCE" w:rsidRDefault="00E66BCE" w:rsidP="0041414F">
      <w:pPr>
        <w:jc w:val="center"/>
        <w:rPr>
          <w:rFonts w:ascii="Gotham Light" w:hAnsi="Gotham Light"/>
          <w:b/>
          <w:sz w:val="24"/>
          <w:szCs w:val="16"/>
        </w:rPr>
      </w:pPr>
    </w:p>
    <w:p w14:paraId="05FB4296" w14:textId="011D14AC"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8B991" w14:textId="77777777" w:rsidR="001C1FED" w:rsidRDefault="001C1FED" w:rsidP="00D825CF">
      <w:pPr>
        <w:spacing w:after="0" w:line="240" w:lineRule="auto"/>
      </w:pPr>
      <w:r>
        <w:separator/>
      </w:r>
    </w:p>
  </w:endnote>
  <w:endnote w:type="continuationSeparator" w:id="0">
    <w:p w14:paraId="7D42CC25" w14:textId="77777777" w:rsidR="001C1FED" w:rsidRDefault="001C1FE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BF48B" w14:textId="77777777" w:rsidR="001C1FED" w:rsidRDefault="001C1FED" w:rsidP="00D825CF">
      <w:pPr>
        <w:spacing w:after="0" w:line="240" w:lineRule="auto"/>
      </w:pPr>
      <w:r>
        <w:separator/>
      </w:r>
    </w:p>
  </w:footnote>
  <w:footnote w:type="continuationSeparator" w:id="0">
    <w:p w14:paraId="3BE5E362" w14:textId="77777777" w:rsidR="001C1FED" w:rsidRDefault="001C1FE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D5A29AB" w:rsidR="00103354" w:rsidRDefault="00103354" w:rsidP="00AD6891">
          <w:pPr>
            <w:pStyle w:val="Encabezado"/>
          </w:pPr>
          <w:r>
            <w:t>MODERNIZACIÓN DEL C.R. EL IXTLE – LOS CEREZOS; EN EL MUNICIPIO DE HUAHUTLA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C47D7D2" w:rsidR="00D825CF" w:rsidRDefault="00103354" w:rsidP="00B13692">
          <w:pPr>
            <w:pStyle w:val="Encabezado"/>
          </w:pPr>
          <w:r>
            <w:t>HUAHUTLA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35DAE91" w:rsidR="00103354" w:rsidRDefault="00103354">
          <w:pPr>
            <w:pStyle w:val="Encabezado"/>
          </w:pPr>
          <w:r>
            <w:t>EL IXTLE</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176"/>
    <w:rsid w:val="00012AD9"/>
    <w:rsid w:val="00013984"/>
    <w:rsid w:val="00022DAE"/>
    <w:rsid w:val="00053E44"/>
    <w:rsid w:val="00055257"/>
    <w:rsid w:val="000607E9"/>
    <w:rsid w:val="00080CB4"/>
    <w:rsid w:val="00092AD8"/>
    <w:rsid w:val="00092EF8"/>
    <w:rsid w:val="00103354"/>
    <w:rsid w:val="00113DA2"/>
    <w:rsid w:val="001233A3"/>
    <w:rsid w:val="00176626"/>
    <w:rsid w:val="001C0036"/>
    <w:rsid w:val="001C1FED"/>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6609F"/>
    <w:rsid w:val="00470006"/>
    <w:rsid w:val="00476EB6"/>
    <w:rsid w:val="004A4E70"/>
    <w:rsid w:val="004A515D"/>
    <w:rsid w:val="004C33C5"/>
    <w:rsid w:val="004C7958"/>
    <w:rsid w:val="005543CB"/>
    <w:rsid w:val="00582786"/>
    <w:rsid w:val="005939A8"/>
    <w:rsid w:val="005D7D46"/>
    <w:rsid w:val="005E4383"/>
    <w:rsid w:val="006140D0"/>
    <w:rsid w:val="006308FC"/>
    <w:rsid w:val="00655404"/>
    <w:rsid w:val="0066183A"/>
    <w:rsid w:val="00666827"/>
    <w:rsid w:val="006F0E2F"/>
    <w:rsid w:val="0072556A"/>
    <w:rsid w:val="00763536"/>
    <w:rsid w:val="007C7B7F"/>
    <w:rsid w:val="007F039E"/>
    <w:rsid w:val="0081794C"/>
    <w:rsid w:val="00834F5B"/>
    <w:rsid w:val="00893ED3"/>
    <w:rsid w:val="008B30A8"/>
    <w:rsid w:val="008E27AC"/>
    <w:rsid w:val="00931378"/>
    <w:rsid w:val="009314B8"/>
    <w:rsid w:val="00980387"/>
    <w:rsid w:val="009965DF"/>
    <w:rsid w:val="009969CE"/>
    <w:rsid w:val="009A3E40"/>
    <w:rsid w:val="009C3CDE"/>
    <w:rsid w:val="00A14AD4"/>
    <w:rsid w:val="00A2117D"/>
    <w:rsid w:val="00A254DD"/>
    <w:rsid w:val="00A359BD"/>
    <w:rsid w:val="00A3712F"/>
    <w:rsid w:val="00A5544E"/>
    <w:rsid w:val="00A655C6"/>
    <w:rsid w:val="00A66024"/>
    <w:rsid w:val="00A801B6"/>
    <w:rsid w:val="00AA235D"/>
    <w:rsid w:val="00AB0492"/>
    <w:rsid w:val="00AD52AF"/>
    <w:rsid w:val="00AD6891"/>
    <w:rsid w:val="00AF7EEE"/>
    <w:rsid w:val="00B11869"/>
    <w:rsid w:val="00B13692"/>
    <w:rsid w:val="00B22929"/>
    <w:rsid w:val="00B614B5"/>
    <w:rsid w:val="00B63742"/>
    <w:rsid w:val="00B65EB6"/>
    <w:rsid w:val="00BA4E3E"/>
    <w:rsid w:val="00C14C5E"/>
    <w:rsid w:val="00C67872"/>
    <w:rsid w:val="00C82E1A"/>
    <w:rsid w:val="00CC03D2"/>
    <w:rsid w:val="00CC3F33"/>
    <w:rsid w:val="00CD3F36"/>
    <w:rsid w:val="00D233FF"/>
    <w:rsid w:val="00D44814"/>
    <w:rsid w:val="00D45E63"/>
    <w:rsid w:val="00D81FAD"/>
    <w:rsid w:val="00D825CF"/>
    <w:rsid w:val="00DA4F45"/>
    <w:rsid w:val="00DC7431"/>
    <w:rsid w:val="00E05005"/>
    <w:rsid w:val="00E13FD3"/>
    <w:rsid w:val="00E66BCE"/>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2834</Words>
  <Characters>15589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5</cp:revision>
  <cp:lastPrinted>2023-05-23T16:49:00Z</cp:lastPrinted>
  <dcterms:created xsi:type="dcterms:W3CDTF">2023-11-29T20:15:00Z</dcterms:created>
  <dcterms:modified xsi:type="dcterms:W3CDTF">2023-11-29T21:40:00Z</dcterms:modified>
</cp:coreProperties>
</file>